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92C7AF" w14:textId="2F6D454D" w:rsidR="00E87EFC" w:rsidRPr="00E87EFC" w:rsidRDefault="00E87EFC" w:rsidP="00E87EFC">
      <w:pPr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87EFC">
        <w:rPr>
          <w:rFonts w:ascii="Segoe UI" w:eastAsia="Times New Roman" w:hAnsi="Segoe UI" w:cs="Segoe UI"/>
          <w:noProof/>
          <w:sz w:val="18"/>
          <w:szCs w:val="18"/>
        </w:rPr>
        <w:drawing>
          <wp:inline distT="0" distB="0" distL="0" distR="0" wp14:anchorId="18B56C0F" wp14:editId="19025842">
            <wp:extent cx="2525860" cy="628901"/>
            <wp:effectExtent l="0" t="0" r="0" b="6350"/>
            <wp:docPr id="1147947385" name="Picture 12" descr="A green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947385" name="Picture 12" descr="A green and black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962" cy="636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7EFC">
        <w:rPr>
          <w:rFonts w:ascii="Calibri" w:eastAsia="Times New Roman" w:hAnsi="Calibri" w:cs="Calibri"/>
          <w:sz w:val="22"/>
          <w:szCs w:val="22"/>
        </w:rPr>
        <w:t> </w:t>
      </w:r>
    </w:p>
    <w:p w14:paraId="1A032758" w14:textId="14866F12" w:rsidR="00E87EFC" w:rsidRPr="00E87EFC" w:rsidRDefault="00E87EFC" w:rsidP="00E87EFC">
      <w:pPr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87EFC">
        <w:rPr>
          <w:rFonts w:ascii="Segoe UI" w:eastAsia="Times New Roman" w:hAnsi="Segoe UI" w:cs="Segoe UI"/>
          <w:noProof/>
          <w:sz w:val="18"/>
          <w:szCs w:val="18"/>
        </w:rPr>
        <w:drawing>
          <wp:inline distT="0" distB="0" distL="0" distR="0" wp14:anchorId="02FF4A47" wp14:editId="1916A361">
            <wp:extent cx="5943600" cy="48895"/>
            <wp:effectExtent l="0" t="0" r="0" b="1905"/>
            <wp:docPr id="1766544829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7EFC">
        <w:rPr>
          <w:rFonts w:ascii="Calibri" w:eastAsia="Times New Roman" w:hAnsi="Calibri" w:cs="Calibri"/>
          <w:color w:val="000000"/>
          <w:sz w:val="22"/>
          <w:szCs w:val="22"/>
        </w:rPr>
        <w:t> </w:t>
      </w:r>
    </w:p>
    <w:p w14:paraId="0609193D" w14:textId="7EE8E472" w:rsidR="00E87EFC" w:rsidRPr="00E87EFC" w:rsidRDefault="00E87EFC" w:rsidP="00E87EFC">
      <w:pPr>
        <w:textAlignment w:val="baseline"/>
        <w:rPr>
          <w:rFonts w:ascii="Segoe UI" w:eastAsia="Times New Roman" w:hAnsi="Segoe UI" w:cs="Segoe UI"/>
          <w:color w:val="2F5496"/>
          <w:sz w:val="18"/>
          <w:szCs w:val="18"/>
        </w:rPr>
      </w:pPr>
      <w:r w:rsidRPr="00E87EFC">
        <w:rPr>
          <w:rFonts w:ascii="Arial" w:eastAsia="Times New Roman" w:hAnsi="Arial" w:cs="Arial"/>
          <w:color w:val="000000"/>
          <w:sz w:val="48"/>
          <w:szCs w:val="48"/>
        </w:rPr>
        <w:t xml:space="preserve">AGI </w:t>
      </w:r>
      <w:r w:rsidR="00070D1D">
        <w:rPr>
          <w:rFonts w:ascii="Arial" w:eastAsia="Times New Roman" w:hAnsi="Arial" w:cs="Arial"/>
          <w:color w:val="000000"/>
          <w:sz w:val="48"/>
          <w:szCs w:val="48"/>
        </w:rPr>
        <w:t xml:space="preserve">Saskatoon No Lost Time </w:t>
      </w:r>
      <w:r w:rsidRPr="00E87EFC">
        <w:rPr>
          <w:rFonts w:ascii="Arial" w:eastAsia="Times New Roman" w:hAnsi="Arial" w:cs="Arial"/>
          <w:color w:val="000000"/>
          <w:sz w:val="48"/>
          <w:szCs w:val="48"/>
        </w:rPr>
        <w:t> </w:t>
      </w:r>
    </w:p>
    <w:p w14:paraId="64D33434" w14:textId="57BCEA91" w:rsidR="00E87EFC" w:rsidRDefault="00E87EFC" w:rsidP="4B3725ED">
      <w:pPr>
        <w:spacing w:after="240"/>
        <w:rPr>
          <w:rFonts w:ascii="Arial" w:eastAsia="Arial" w:hAnsi="Arial" w:cs="Arial"/>
          <w:sz w:val="28"/>
          <w:szCs w:val="28"/>
        </w:rPr>
      </w:pPr>
      <w:r w:rsidRPr="4B3725ED">
        <w:rPr>
          <w:rFonts w:ascii="Arial" w:eastAsia="Arial" w:hAnsi="Arial" w:cs="Arial"/>
          <w:i/>
          <w:iCs/>
          <w:color w:val="000000" w:themeColor="text1"/>
          <w:sz w:val="28"/>
          <w:szCs w:val="28"/>
        </w:rPr>
        <w:t>Art and Images with Cutlines for Media Use</w:t>
      </w:r>
      <w:r w:rsidRPr="4B3725ED">
        <w:rPr>
          <w:rFonts w:ascii="Arial" w:eastAsia="Arial" w:hAnsi="Arial" w:cs="Arial"/>
          <w:color w:val="000000" w:themeColor="text1"/>
          <w:sz w:val="28"/>
          <w:szCs w:val="28"/>
        </w:rPr>
        <w:t> </w:t>
      </w:r>
    </w:p>
    <w:p w14:paraId="21853E2B" w14:textId="23E4900C" w:rsidR="00E87EFC" w:rsidRPr="00E87EFC" w:rsidRDefault="00E87EFC" w:rsidP="4B3725ED">
      <w:pPr>
        <w:spacing w:after="240"/>
        <w:textAlignment w:val="baseline"/>
        <w:rPr>
          <w:rFonts w:ascii="Arial" w:eastAsia="Arial" w:hAnsi="Arial" w:cs="Arial"/>
        </w:rPr>
      </w:pPr>
      <w:r w:rsidRPr="4B3725ED">
        <w:rPr>
          <w:rFonts w:ascii="Arial" w:eastAsia="Arial" w:hAnsi="Arial" w:cs="Arial"/>
          <w:b/>
          <w:bCs/>
        </w:rPr>
        <w:t xml:space="preserve">Contact: </w:t>
      </w:r>
      <w:r w:rsidRPr="4B3725ED">
        <w:rPr>
          <w:rFonts w:ascii="Arial" w:eastAsia="Arial" w:hAnsi="Arial" w:cs="Arial"/>
        </w:rPr>
        <w:t>Agnes Schafer, AGI Director Public/Media Relations</w:t>
      </w:r>
      <w:r w:rsidR="5B5B9B5F" w:rsidRPr="4B3725ED">
        <w:rPr>
          <w:rFonts w:ascii="Arial" w:eastAsia="Arial" w:hAnsi="Arial" w:cs="Arial"/>
        </w:rPr>
        <w:t xml:space="preserve">, </w:t>
      </w:r>
      <w:hyperlink r:id="rId7">
        <w:r w:rsidRPr="4B3725ED">
          <w:rPr>
            <w:rStyle w:val="Hyperlink"/>
            <w:rFonts w:ascii="Arial" w:eastAsia="Arial" w:hAnsi="Arial" w:cs="Arial"/>
          </w:rPr>
          <w:t>agi.schafer@aggrowth.com </w:t>
        </w:r>
      </w:hyperlink>
    </w:p>
    <w:p w14:paraId="5E8433FD" w14:textId="092BE06E" w:rsidR="00E87EFC" w:rsidRPr="00E87EFC" w:rsidRDefault="5EA48448" w:rsidP="4B3725ED">
      <w:pPr>
        <w:spacing w:after="240"/>
        <w:textAlignment w:val="baseline"/>
        <w:rPr>
          <w:rFonts w:ascii="Arial" w:eastAsia="Arial" w:hAnsi="Arial" w:cs="Arial"/>
        </w:rPr>
      </w:pPr>
      <w:r w:rsidRPr="007A36D2">
        <w:rPr>
          <w:rFonts w:ascii="Arial" w:eastAsia="Arial" w:hAnsi="Arial" w:cs="Arial"/>
          <w:b/>
          <w:bCs/>
          <w:u w:val="single"/>
        </w:rPr>
        <w:t>Find the press release at:</w:t>
      </w:r>
      <w:r w:rsidRPr="007A36D2">
        <w:rPr>
          <w:rFonts w:ascii="Arial" w:eastAsia="Arial" w:hAnsi="Arial" w:cs="Arial"/>
        </w:rPr>
        <w:t xml:space="preserve"> </w:t>
      </w:r>
      <w:hyperlink r:id="rId8" w:tooltip="https://www.aggrowth.com/en-us/media/news-releases/2024/agi-saskatoon-celebrates-a-10-year-safety-milestone-in-no-lost-time-incidents" w:history="1">
        <w:r w:rsidR="007A36D2" w:rsidRPr="007A36D2">
          <w:rPr>
            <w:rStyle w:val="Hyperlink"/>
            <w:rFonts w:ascii="Arial" w:eastAsia="Arial" w:hAnsi="Arial" w:cs="Arial"/>
          </w:rPr>
          <w:t>https://www.aggrowth.com/en-us/media/news-releases/2024/agi-saskatoon-celebrates-a-10-year-safety-milestone-in-no-lost-time-incidents</w:t>
        </w:r>
      </w:hyperlink>
    </w:p>
    <w:p w14:paraId="10CB6248" w14:textId="77058A4B" w:rsidR="00E87EFC" w:rsidRPr="00E87EFC" w:rsidRDefault="00822882" w:rsidP="4B3725ED">
      <w:pPr>
        <w:spacing w:after="240"/>
        <w:textAlignment w:val="baseline"/>
        <w:rPr>
          <w:rFonts w:ascii="Arial" w:eastAsia="Arial" w:hAnsi="Arial" w:cs="Arial"/>
        </w:rPr>
      </w:pPr>
      <w:r w:rsidRPr="4B3725ED">
        <w:rPr>
          <w:rFonts w:ascii="Arial" w:eastAsia="Arial" w:hAnsi="Arial" w:cs="Arial"/>
          <w:b/>
          <w:bCs/>
        </w:rPr>
        <w:t xml:space="preserve">AGI </w:t>
      </w:r>
      <w:proofErr w:type="spellStart"/>
      <w:r w:rsidR="00070D1D" w:rsidRPr="4B3725ED">
        <w:rPr>
          <w:rFonts w:ascii="Arial" w:eastAsia="Arial" w:hAnsi="Arial" w:cs="Arial"/>
          <w:b/>
          <w:bCs/>
        </w:rPr>
        <w:t>Saskatooon</w:t>
      </w:r>
      <w:proofErr w:type="spellEnd"/>
      <w:r w:rsidR="00070D1D" w:rsidRPr="4B3725ED">
        <w:rPr>
          <w:rFonts w:ascii="Arial" w:eastAsia="Arial" w:hAnsi="Arial" w:cs="Arial"/>
          <w:b/>
          <w:bCs/>
        </w:rPr>
        <w:t xml:space="preserve"> No Lost Time</w:t>
      </w:r>
      <w:r w:rsidR="00E87EFC" w:rsidRPr="4B3725ED">
        <w:rPr>
          <w:rFonts w:ascii="Arial" w:eastAsia="Arial" w:hAnsi="Arial" w:cs="Arial"/>
          <w:b/>
          <w:bCs/>
        </w:rPr>
        <w:t xml:space="preserve"> Images</w:t>
      </w:r>
      <w:r w:rsidR="00E87EFC" w:rsidRPr="4B3725ED">
        <w:rPr>
          <w:rFonts w:ascii="Arial" w:eastAsia="Arial" w:hAnsi="Arial" w:cs="Arial"/>
        </w:rPr>
        <w:t> </w:t>
      </w:r>
    </w:p>
    <w:tbl>
      <w:tblPr>
        <w:tblW w:w="101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2"/>
        <w:gridCol w:w="5360"/>
      </w:tblGrid>
      <w:tr w:rsidR="00511E72" w:rsidRPr="00E87EFC" w14:paraId="27E8A903" w14:textId="77777777" w:rsidTr="00F237A4">
        <w:trPr>
          <w:trHeight w:val="300"/>
        </w:trPr>
        <w:tc>
          <w:tcPr>
            <w:tcW w:w="47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7AA7BF4F" w14:textId="252822DE" w:rsidR="00E87EFC" w:rsidRPr="00E87EFC" w:rsidRDefault="00E87EFC" w:rsidP="00E87EFC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87EFC">
              <w:rPr>
                <w:rFonts w:ascii="Arial" w:eastAsia="Times New Roman" w:hAnsi="Arial" w:cs="Arial"/>
              </w:rPr>
              <w:t> </w:t>
            </w:r>
            <w:r w:rsidR="00CB5022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0FCE5247" wp14:editId="6DA2C6BE">
                  <wp:extent cx="2992120" cy="1995386"/>
                  <wp:effectExtent l="0" t="0" r="5080" b="0"/>
                  <wp:docPr id="803502722" name="Picture 13" descr="A building with a flag on the po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502722" name="Picture 13" descr="A building with a flag on the pole&#10;&#10;Description automatically generated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6235" cy="2018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10633961" w14:textId="3A31DFAD" w:rsidR="00E87EFC" w:rsidRPr="00E87EFC" w:rsidRDefault="00511E72" w:rsidP="4B3725ED">
            <w:pPr>
              <w:textAlignment w:val="baseline"/>
              <w:rPr>
                <w:rFonts w:ascii="Arial" w:eastAsia="Arial" w:hAnsi="Arial" w:cs="Arial"/>
                <w:u w:val="single"/>
              </w:rPr>
            </w:pPr>
            <w:r w:rsidRPr="4B3725ED">
              <w:rPr>
                <w:rFonts w:ascii="Arial" w:eastAsia="Arial" w:hAnsi="Arial" w:cs="Arial"/>
                <w:b/>
                <w:bCs/>
                <w:u w:val="single"/>
              </w:rPr>
              <w:t>AGI Saskatoon, SK</w:t>
            </w:r>
          </w:p>
          <w:p w14:paraId="499D057F" w14:textId="43533174" w:rsidR="00E87EFC" w:rsidRPr="00E87EFC" w:rsidRDefault="00822882" w:rsidP="4B3725ED">
            <w:pPr>
              <w:textAlignment w:val="baseline"/>
              <w:rPr>
                <w:rFonts w:ascii="Arial" w:eastAsia="Arial" w:hAnsi="Arial" w:cs="Arial"/>
              </w:rPr>
            </w:pPr>
            <w:r w:rsidRPr="4B3725ED">
              <w:rPr>
                <w:rFonts w:ascii="Arial" w:eastAsia="Arial" w:hAnsi="Arial" w:cs="Arial"/>
              </w:rPr>
              <w:t xml:space="preserve">AGI Saskatoon, SK </w:t>
            </w:r>
            <w:r w:rsidR="6397ADFF" w:rsidRPr="4B3725ED">
              <w:rPr>
                <w:rFonts w:ascii="Arial" w:eastAsia="Arial" w:hAnsi="Arial" w:cs="Arial"/>
              </w:rPr>
              <w:t>honored</w:t>
            </w:r>
            <w:r w:rsidR="00511E72" w:rsidRPr="4B3725ED">
              <w:rPr>
                <w:rFonts w:ascii="Arial" w:eastAsia="Arial" w:hAnsi="Arial" w:cs="Arial"/>
              </w:rPr>
              <w:t xml:space="preserve"> for </w:t>
            </w:r>
            <w:r w:rsidRPr="4B3725ED">
              <w:rPr>
                <w:rFonts w:ascii="Arial" w:eastAsia="Arial" w:hAnsi="Arial" w:cs="Arial"/>
              </w:rPr>
              <w:t xml:space="preserve">10 </w:t>
            </w:r>
            <w:r w:rsidR="5405753F" w:rsidRPr="4B3725ED">
              <w:rPr>
                <w:rFonts w:ascii="Arial" w:eastAsia="Arial" w:hAnsi="Arial" w:cs="Arial"/>
              </w:rPr>
              <w:t>y</w:t>
            </w:r>
            <w:r w:rsidRPr="4B3725ED">
              <w:rPr>
                <w:rFonts w:ascii="Arial" w:eastAsia="Arial" w:hAnsi="Arial" w:cs="Arial"/>
              </w:rPr>
              <w:t>ears of</w:t>
            </w:r>
            <w:r w:rsidR="00511E72" w:rsidRPr="4B3725ED">
              <w:rPr>
                <w:rFonts w:ascii="Arial" w:eastAsia="Arial" w:hAnsi="Arial" w:cs="Arial"/>
              </w:rPr>
              <w:t xml:space="preserve"> </w:t>
            </w:r>
            <w:r w:rsidR="5B2F8F41" w:rsidRPr="4B3725ED">
              <w:rPr>
                <w:rFonts w:ascii="Arial" w:eastAsia="Arial" w:hAnsi="Arial" w:cs="Arial"/>
              </w:rPr>
              <w:t>n</w:t>
            </w:r>
            <w:r w:rsidRPr="4B3725ED">
              <w:rPr>
                <w:rFonts w:ascii="Arial" w:eastAsia="Arial" w:hAnsi="Arial" w:cs="Arial"/>
              </w:rPr>
              <w:t xml:space="preserve">o </w:t>
            </w:r>
            <w:r w:rsidR="0B380FC3" w:rsidRPr="4B3725ED">
              <w:rPr>
                <w:rFonts w:ascii="Arial" w:eastAsia="Arial" w:hAnsi="Arial" w:cs="Arial"/>
              </w:rPr>
              <w:t>l</w:t>
            </w:r>
            <w:r w:rsidRPr="4B3725ED">
              <w:rPr>
                <w:rFonts w:ascii="Arial" w:eastAsia="Arial" w:hAnsi="Arial" w:cs="Arial"/>
              </w:rPr>
              <w:t xml:space="preserve">ost </w:t>
            </w:r>
            <w:r w:rsidR="39477668" w:rsidRPr="4B3725ED">
              <w:rPr>
                <w:rFonts w:ascii="Arial" w:eastAsia="Arial" w:hAnsi="Arial" w:cs="Arial"/>
              </w:rPr>
              <w:t>t</w:t>
            </w:r>
            <w:r w:rsidRPr="4B3725ED">
              <w:rPr>
                <w:rFonts w:ascii="Arial" w:eastAsia="Arial" w:hAnsi="Arial" w:cs="Arial"/>
              </w:rPr>
              <w:t xml:space="preserve">ime </w:t>
            </w:r>
            <w:r w:rsidR="0BC3D2E4" w:rsidRPr="4B3725ED">
              <w:rPr>
                <w:rFonts w:ascii="Arial" w:eastAsia="Arial" w:hAnsi="Arial" w:cs="Arial"/>
              </w:rPr>
              <w:t>i</w:t>
            </w:r>
            <w:r w:rsidRPr="4B3725ED">
              <w:rPr>
                <w:rFonts w:ascii="Arial" w:eastAsia="Arial" w:hAnsi="Arial" w:cs="Arial"/>
              </w:rPr>
              <w:t xml:space="preserve">ncidents. </w:t>
            </w:r>
            <w:r w:rsidR="00511E72" w:rsidRPr="4B3725ED">
              <w:rPr>
                <w:rFonts w:ascii="Arial" w:eastAsia="Arial" w:hAnsi="Arial" w:cs="Arial"/>
              </w:rPr>
              <w:t xml:space="preserve">AGI Saskatoon was commissioned by AGI </w:t>
            </w:r>
            <w:proofErr w:type="spellStart"/>
            <w:r w:rsidR="00511E72" w:rsidRPr="4B3725ED">
              <w:rPr>
                <w:rFonts w:ascii="Arial" w:eastAsia="Arial" w:hAnsi="Arial" w:cs="Arial"/>
              </w:rPr>
              <w:t>Westeel</w:t>
            </w:r>
            <w:proofErr w:type="spellEnd"/>
            <w:r w:rsidR="00511E72" w:rsidRPr="4B3725ED">
              <w:rPr>
                <w:rFonts w:ascii="Arial" w:eastAsia="Arial" w:hAnsi="Arial" w:cs="Arial"/>
              </w:rPr>
              <w:t xml:space="preserve"> in </w:t>
            </w:r>
            <w:r w:rsidR="00EC3787" w:rsidRPr="4B3725ED">
              <w:rPr>
                <w:rFonts w:ascii="Arial" w:eastAsia="Arial" w:hAnsi="Arial" w:cs="Arial"/>
              </w:rPr>
              <w:t>1989 and</w:t>
            </w:r>
            <w:r w:rsidR="00511E72" w:rsidRPr="4B3725ED">
              <w:rPr>
                <w:rFonts w:ascii="Arial" w:eastAsia="Arial" w:hAnsi="Arial" w:cs="Arial"/>
              </w:rPr>
              <w:t xml:space="preserve"> produces engineered</w:t>
            </w:r>
            <w:r w:rsidR="136D6869" w:rsidRPr="4B3725ED">
              <w:rPr>
                <w:rFonts w:ascii="Arial" w:eastAsia="Arial" w:hAnsi="Arial" w:cs="Arial"/>
              </w:rPr>
              <w:t>-</w:t>
            </w:r>
            <w:r w:rsidR="00511E72" w:rsidRPr="4B3725ED">
              <w:rPr>
                <w:rFonts w:ascii="Arial" w:eastAsia="Arial" w:hAnsi="Arial" w:cs="Arial"/>
              </w:rPr>
              <w:t>to</w:t>
            </w:r>
            <w:r w:rsidR="18FB87D8" w:rsidRPr="4B3725ED">
              <w:rPr>
                <w:rFonts w:ascii="Arial" w:eastAsia="Arial" w:hAnsi="Arial" w:cs="Arial"/>
              </w:rPr>
              <w:t>-</w:t>
            </w:r>
            <w:r w:rsidR="00511E72" w:rsidRPr="4B3725ED">
              <w:rPr>
                <w:rFonts w:ascii="Arial" w:eastAsia="Arial" w:hAnsi="Arial" w:cs="Arial"/>
              </w:rPr>
              <w:t>order smooth wall grain and fertilizer bins for both farm and commercial agricultural use.</w:t>
            </w:r>
            <w:r w:rsidRPr="4B3725ED">
              <w:rPr>
                <w:rFonts w:ascii="Arial" w:eastAsia="Arial" w:hAnsi="Arial" w:cs="Arial"/>
              </w:rPr>
              <w:t xml:space="preserve"> </w:t>
            </w:r>
            <w:r w:rsidR="00096A8E" w:rsidRPr="4B3725ED">
              <w:rPr>
                <w:rFonts w:ascii="Arial" w:eastAsia="Arial" w:hAnsi="Arial" w:cs="Arial"/>
              </w:rPr>
              <w:t>(</w:t>
            </w:r>
            <w:r w:rsidR="51056B65" w:rsidRPr="4B3725ED">
              <w:rPr>
                <w:rFonts w:ascii="Arial" w:eastAsia="Arial" w:hAnsi="Arial" w:cs="Arial"/>
              </w:rPr>
              <w:t>P</w:t>
            </w:r>
            <w:r w:rsidR="00096A8E" w:rsidRPr="4B3725ED">
              <w:rPr>
                <w:rFonts w:ascii="Arial" w:eastAsia="Arial" w:hAnsi="Arial" w:cs="Arial"/>
              </w:rPr>
              <w:t>hoto provided by AGI)</w:t>
            </w:r>
          </w:p>
        </w:tc>
      </w:tr>
    </w:tbl>
    <w:p w14:paraId="57509C41" w14:textId="13376F96" w:rsidR="00E87EFC" w:rsidRPr="00E87EFC" w:rsidRDefault="00E87EFC" w:rsidP="00E87EFC">
      <w:pPr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87EFC">
        <w:rPr>
          <w:rFonts w:ascii="Arial" w:eastAsia="Times New Roman" w:hAnsi="Arial" w:cs="Arial"/>
        </w:rPr>
        <w:t> </w:t>
      </w:r>
    </w:p>
    <w:tbl>
      <w:tblPr>
        <w:tblW w:w="101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2"/>
        <w:gridCol w:w="5360"/>
      </w:tblGrid>
      <w:tr w:rsidR="00511E72" w:rsidRPr="00E87EFC" w14:paraId="04ACECE3" w14:textId="77777777" w:rsidTr="00F237A4">
        <w:trPr>
          <w:trHeight w:val="300"/>
        </w:trPr>
        <w:tc>
          <w:tcPr>
            <w:tcW w:w="47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4A87495F" w14:textId="0682B2A3" w:rsidR="00E87EFC" w:rsidRPr="00E87EFC" w:rsidRDefault="00E87EFC" w:rsidP="4B3725ED">
            <w:pPr>
              <w:textAlignment w:val="baseline"/>
              <w:rPr>
                <w:rFonts w:ascii="Arial" w:eastAsia="Arial" w:hAnsi="Arial" w:cs="Arial"/>
              </w:rPr>
            </w:pPr>
            <w:r w:rsidRPr="4B3725ED">
              <w:rPr>
                <w:rFonts w:ascii="Arial" w:eastAsia="Arial" w:hAnsi="Arial" w:cs="Arial"/>
              </w:rPr>
              <w:t> </w:t>
            </w:r>
            <w:r w:rsidR="00CB5022">
              <w:rPr>
                <w:noProof/>
              </w:rPr>
              <w:drawing>
                <wp:inline distT="0" distB="0" distL="0" distR="0" wp14:anchorId="5F0BD39B" wp14:editId="29F02D0C">
                  <wp:extent cx="2992582" cy="2174738"/>
                  <wp:effectExtent l="0" t="0" r="5080" b="0"/>
                  <wp:docPr id="1065541653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202" cy="21897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31FA7668" w14:textId="211B24E6" w:rsidR="00511E72" w:rsidRDefault="00511E72" w:rsidP="4B3725ED">
            <w:pPr>
              <w:textAlignment w:val="baseline"/>
              <w:rPr>
                <w:rFonts w:ascii="Arial" w:eastAsia="Arial" w:hAnsi="Arial" w:cs="Arial"/>
                <w:b/>
                <w:bCs/>
                <w:u w:val="single"/>
              </w:rPr>
            </w:pPr>
            <w:r w:rsidRPr="4B3725ED">
              <w:rPr>
                <w:rFonts w:ascii="Arial" w:eastAsia="Arial" w:hAnsi="Arial" w:cs="Arial"/>
                <w:b/>
                <w:bCs/>
                <w:u w:val="single"/>
              </w:rPr>
              <w:t>AGI Saskatoon Team</w:t>
            </w:r>
          </w:p>
          <w:p w14:paraId="561BD450" w14:textId="12D0F7FA" w:rsidR="00511E72" w:rsidRPr="00E87EFC" w:rsidRDefault="00511E72" w:rsidP="4B3725ED">
            <w:pPr>
              <w:textAlignment w:val="baseline"/>
              <w:rPr>
                <w:rFonts w:ascii="Arial" w:eastAsia="Arial" w:hAnsi="Arial" w:cs="Arial"/>
              </w:rPr>
            </w:pPr>
            <w:r w:rsidRPr="4B3725ED">
              <w:rPr>
                <w:rFonts w:ascii="Arial" w:eastAsia="Arial" w:hAnsi="Arial" w:cs="Arial"/>
              </w:rPr>
              <w:t xml:space="preserve">The AGI Saskatoon </w:t>
            </w:r>
            <w:r w:rsidR="2C839652" w:rsidRPr="4B3725ED">
              <w:rPr>
                <w:rFonts w:ascii="Arial" w:eastAsia="Arial" w:hAnsi="Arial" w:cs="Arial"/>
              </w:rPr>
              <w:t>employee t</w:t>
            </w:r>
            <w:r w:rsidRPr="4B3725ED">
              <w:rPr>
                <w:rFonts w:ascii="Arial" w:eastAsia="Arial" w:hAnsi="Arial" w:cs="Arial"/>
              </w:rPr>
              <w:t>eam earned the AGI Safety Standout Award for achieving 10 years without a lost time incident. (</w:t>
            </w:r>
            <w:r w:rsidR="3624FC65" w:rsidRPr="4B3725ED">
              <w:rPr>
                <w:rFonts w:ascii="Arial" w:eastAsia="Arial" w:hAnsi="Arial" w:cs="Arial"/>
              </w:rPr>
              <w:t>P</w:t>
            </w:r>
            <w:r w:rsidRPr="4B3725ED">
              <w:rPr>
                <w:rFonts w:ascii="Arial" w:eastAsia="Arial" w:hAnsi="Arial" w:cs="Arial"/>
              </w:rPr>
              <w:t>hoto provided by AGI)</w:t>
            </w:r>
          </w:p>
        </w:tc>
      </w:tr>
      <w:tr w:rsidR="00511E72" w:rsidRPr="00E87EFC" w14:paraId="2CB2BEB8" w14:textId="77777777" w:rsidTr="00F237A4">
        <w:trPr>
          <w:trHeight w:val="300"/>
        </w:trPr>
        <w:tc>
          <w:tcPr>
            <w:tcW w:w="47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7908828C" w14:textId="408D651B" w:rsidR="00E87EFC" w:rsidRPr="00E87EFC" w:rsidRDefault="00E87EFC" w:rsidP="00E87EFC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87EFC">
              <w:rPr>
                <w:rFonts w:ascii="Calibri" w:eastAsia="Times New Roman" w:hAnsi="Calibri" w:cs="Calibri"/>
                <w:sz w:val="22"/>
                <w:szCs w:val="22"/>
              </w:rPr>
              <w:lastRenderedPageBreak/>
              <w:t> </w:t>
            </w:r>
            <w:r w:rsidR="00CB5022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0B6C9C1F" wp14:editId="17854119">
                  <wp:extent cx="2995295" cy="1997504"/>
                  <wp:effectExtent l="0" t="0" r="1905" b="0"/>
                  <wp:docPr id="616467911" name="Picture 15" descr="A person shaking hands with another pers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6467911" name="Picture 15" descr="A person shaking hands with another person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4112" cy="2050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56853D01" w14:textId="4C92BB7A" w:rsidR="00E87EFC" w:rsidRPr="00E87EFC" w:rsidRDefault="00EC3787" w:rsidP="4B3725ED">
            <w:pPr>
              <w:textAlignment w:val="baseline"/>
              <w:rPr>
                <w:rFonts w:ascii="Arial" w:eastAsia="Arial" w:hAnsi="Arial" w:cs="Arial"/>
                <w:u w:val="single"/>
              </w:rPr>
            </w:pPr>
            <w:r w:rsidRPr="4B3725ED">
              <w:rPr>
                <w:rFonts w:ascii="Arial" w:eastAsia="Arial" w:hAnsi="Arial" w:cs="Arial"/>
                <w:b/>
                <w:bCs/>
                <w:u w:val="single"/>
              </w:rPr>
              <w:t>AGI Leadership presents award</w:t>
            </w:r>
          </w:p>
          <w:p w14:paraId="50822ADA" w14:textId="20C69AF6" w:rsidR="00E87EFC" w:rsidRPr="00E87EFC" w:rsidRDefault="52831B62" w:rsidP="4B3725ED">
            <w:pPr>
              <w:textAlignment w:val="baseline"/>
              <w:rPr>
                <w:rFonts w:ascii="Arial" w:eastAsia="Arial" w:hAnsi="Arial" w:cs="Arial"/>
              </w:rPr>
            </w:pPr>
            <w:r w:rsidRPr="4B3725ED">
              <w:rPr>
                <w:rFonts w:ascii="Arial" w:eastAsia="Arial" w:hAnsi="Arial" w:cs="Arial"/>
              </w:rPr>
              <w:t>Paul Householder</w:t>
            </w:r>
            <w:r w:rsidR="00511E72" w:rsidRPr="4B3725ED">
              <w:rPr>
                <w:rFonts w:ascii="Arial" w:eastAsia="Arial" w:hAnsi="Arial" w:cs="Arial"/>
              </w:rPr>
              <w:t xml:space="preserve"> (left), </w:t>
            </w:r>
            <w:r w:rsidR="7B25E63B" w:rsidRPr="4B3725ED">
              <w:rPr>
                <w:rFonts w:ascii="Arial" w:eastAsia="Arial" w:hAnsi="Arial" w:cs="Arial"/>
              </w:rPr>
              <w:t>AGI President &amp; CEO</w:t>
            </w:r>
            <w:r w:rsidR="00511E72" w:rsidRPr="4B3725ED">
              <w:rPr>
                <w:rFonts w:ascii="Arial" w:eastAsia="Arial" w:hAnsi="Arial" w:cs="Arial"/>
              </w:rPr>
              <w:t>,</w:t>
            </w:r>
            <w:r w:rsidRPr="4B3725ED">
              <w:rPr>
                <w:rFonts w:ascii="Arial" w:eastAsia="Arial" w:hAnsi="Arial" w:cs="Arial"/>
              </w:rPr>
              <w:t xml:space="preserve"> </w:t>
            </w:r>
            <w:r w:rsidR="2C1BFB80" w:rsidRPr="4B3725ED">
              <w:rPr>
                <w:rFonts w:ascii="Arial" w:eastAsia="Arial" w:hAnsi="Arial" w:cs="Arial"/>
              </w:rPr>
              <w:t>with</w:t>
            </w:r>
            <w:r w:rsidRPr="4B3725ED">
              <w:rPr>
                <w:rFonts w:ascii="Arial" w:eastAsia="Arial" w:hAnsi="Arial" w:cs="Arial"/>
              </w:rPr>
              <w:t xml:space="preserve"> Kris Wingert</w:t>
            </w:r>
            <w:r w:rsidR="00511E72" w:rsidRPr="4B3725ED">
              <w:rPr>
                <w:rFonts w:ascii="Arial" w:eastAsia="Arial" w:hAnsi="Arial" w:cs="Arial"/>
              </w:rPr>
              <w:t xml:space="preserve"> (right), AGI Saskatoon Operations Manager</w:t>
            </w:r>
            <w:r w:rsidR="694D9058" w:rsidRPr="4B3725ED">
              <w:rPr>
                <w:rFonts w:ascii="Arial" w:eastAsia="Arial" w:hAnsi="Arial" w:cs="Arial"/>
              </w:rPr>
              <w:t>.</w:t>
            </w:r>
            <w:r w:rsidR="00511E72" w:rsidRPr="4B3725ED">
              <w:rPr>
                <w:rFonts w:ascii="Arial" w:eastAsia="Arial" w:hAnsi="Arial" w:cs="Arial"/>
              </w:rPr>
              <w:t xml:space="preserve"> (</w:t>
            </w:r>
            <w:r w:rsidR="6F082452" w:rsidRPr="4B3725ED">
              <w:rPr>
                <w:rFonts w:ascii="Arial" w:eastAsia="Arial" w:hAnsi="Arial" w:cs="Arial"/>
              </w:rPr>
              <w:t>Photo provided by</w:t>
            </w:r>
            <w:r w:rsidR="00511E72" w:rsidRPr="4B3725ED">
              <w:rPr>
                <w:rFonts w:ascii="Arial" w:eastAsia="Arial" w:hAnsi="Arial" w:cs="Arial"/>
              </w:rPr>
              <w:t xml:space="preserve"> AGI)</w:t>
            </w:r>
            <w:r w:rsidRPr="4B3725ED">
              <w:rPr>
                <w:rFonts w:ascii="Arial" w:eastAsia="Arial" w:hAnsi="Arial" w:cs="Arial"/>
              </w:rPr>
              <w:t xml:space="preserve"> </w:t>
            </w:r>
          </w:p>
        </w:tc>
      </w:tr>
      <w:tr w:rsidR="00511E72" w:rsidRPr="00E87EFC" w14:paraId="35CFD1B9" w14:textId="77777777" w:rsidTr="00F237A4">
        <w:trPr>
          <w:trHeight w:val="300"/>
        </w:trPr>
        <w:tc>
          <w:tcPr>
            <w:tcW w:w="47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604B644B" w14:textId="3096B1C0" w:rsidR="00E87EFC" w:rsidRPr="00E87EFC" w:rsidRDefault="00E87EFC" w:rsidP="00E87EFC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87EFC">
              <w:rPr>
                <w:rFonts w:ascii="Calibri" w:eastAsia="Times New Roman" w:hAnsi="Calibri" w:cs="Calibri"/>
                <w:sz w:val="22"/>
                <w:szCs w:val="22"/>
              </w:rPr>
              <w:t> </w:t>
            </w:r>
            <w:r w:rsidR="00096A8E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202DEE17" wp14:editId="0D6FDD30">
                  <wp:extent cx="2995699" cy="1997772"/>
                  <wp:effectExtent l="0" t="0" r="1905" b="0"/>
                  <wp:docPr id="132306430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306430" name="Picture 132306430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7496" cy="20723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47538E14" w14:textId="673AF565" w:rsidR="00E87EFC" w:rsidRPr="00E87EFC" w:rsidRDefault="00EC3787" w:rsidP="4B3725ED">
            <w:pPr>
              <w:textAlignment w:val="baseline"/>
              <w:rPr>
                <w:rFonts w:ascii="Arial" w:eastAsia="Arial" w:hAnsi="Arial" w:cs="Arial"/>
                <w:u w:val="single"/>
              </w:rPr>
            </w:pPr>
            <w:r w:rsidRPr="4B3725ED">
              <w:rPr>
                <w:rFonts w:ascii="Arial" w:eastAsia="Arial" w:hAnsi="Arial" w:cs="Arial"/>
                <w:b/>
                <w:bCs/>
                <w:u w:val="single"/>
              </w:rPr>
              <w:t>Safety First</w:t>
            </w:r>
          </w:p>
          <w:p w14:paraId="6A400A16" w14:textId="1F7E6821" w:rsidR="00E87EFC" w:rsidRPr="00E87EFC" w:rsidRDefault="00E87EFC" w:rsidP="4B3725ED">
            <w:pPr>
              <w:textAlignment w:val="baseline"/>
              <w:rPr>
                <w:rFonts w:ascii="Arial" w:eastAsia="Arial" w:hAnsi="Arial" w:cs="Arial"/>
              </w:rPr>
            </w:pPr>
            <w:r w:rsidRPr="4B3725ED">
              <w:rPr>
                <w:rFonts w:ascii="Arial" w:eastAsia="Arial" w:hAnsi="Arial" w:cs="Arial"/>
              </w:rPr>
              <w:t> </w:t>
            </w:r>
            <w:r w:rsidR="00096A8E" w:rsidRPr="4B3725ED">
              <w:rPr>
                <w:rFonts w:ascii="Arial" w:eastAsia="Arial" w:hAnsi="Arial" w:cs="Arial"/>
              </w:rPr>
              <w:t xml:space="preserve">Harsha </w:t>
            </w:r>
            <w:proofErr w:type="spellStart"/>
            <w:r w:rsidR="6CA4D57D" w:rsidRPr="4B3725ED">
              <w:rPr>
                <w:rFonts w:ascii="Arial" w:eastAsia="Arial" w:hAnsi="Arial" w:cs="Arial"/>
              </w:rPr>
              <w:t>Bhorjraj</w:t>
            </w:r>
            <w:proofErr w:type="spellEnd"/>
            <w:r w:rsidR="26D96426" w:rsidRPr="4B3725ED">
              <w:rPr>
                <w:rFonts w:ascii="Arial" w:eastAsia="Arial" w:hAnsi="Arial" w:cs="Arial"/>
              </w:rPr>
              <w:t xml:space="preserve">, AGI </w:t>
            </w:r>
            <w:r w:rsidR="6CA4D57D" w:rsidRPr="4B3725ED">
              <w:rPr>
                <w:rFonts w:ascii="Arial" w:eastAsia="Arial" w:hAnsi="Arial" w:cs="Arial"/>
              </w:rPr>
              <w:t>VP of Manufacturing, speaks to the staff at celebration of 10 Years No Lost Time.</w:t>
            </w:r>
            <w:r w:rsidR="00511E72" w:rsidRPr="4B3725ED">
              <w:rPr>
                <w:rFonts w:ascii="Arial" w:eastAsia="Arial" w:hAnsi="Arial" w:cs="Arial"/>
              </w:rPr>
              <w:t xml:space="preserve"> (</w:t>
            </w:r>
            <w:r w:rsidR="75DB3AE5" w:rsidRPr="4B3725ED">
              <w:rPr>
                <w:rFonts w:ascii="Arial" w:eastAsia="Arial" w:hAnsi="Arial" w:cs="Arial"/>
              </w:rPr>
              <w:t xml:space="preserve">Photo provided by </w:t>
            </w:r>
            <w:r w:rsidR="00511E72" w:rsidRPr="4B3725ED">
              <w:rPr>
                <w:rFonts w:ascii="Arial" w:eastAsia="Arial" w:hAnsi="Arial" w:cs="Arial"/>
              </w:rPr>
              <w:t>AGI)</w:t>
            </w:r>
          </w:p>
        </w:tc>
      </w:tr>
      <w:tr w:rsidR="00511E72" w:rsidRPr="00E87EFC" w14:paraId="3BCC862A" w14:textId="77777777" w:rsidTr="00F237A4">
        <w:trPr>
          <w:trHeight w:val="300"/>
        </w:trPr>
        <w:tc>
          <w:tcPr>
            <w:tcW w:w="47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7A7B790C" w14:textId="3030E738" w:rsidR="00096A8E" w:rsidRPr="00E87EFC" w:rsidRDefault="005B41ED" w:rsidP="00E87EFC">
            <w:pPr>
              <w:textAlignment w:val="baseline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drawing>
                <wp:inline distT="0" distB="0" distL="0" distR="0" wp14:anchorId="5F231072" wp14:editId="0DC9AFF4">
                  <wp:extent cx="3029014" cy="2019993"/>
                  <wp:effectExtent l="0" t="0" r="0" b="0"/>
                  <wp:docPr id="740263891" name="Picture 17" descr="A person shaking hands with another pers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0263891" name="Picture 17" descr="A person shaking hands with another person&#10;&#10;Description automatically generated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1828" cy="2081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66F8E549" w14:textId="5C51376C" w:rsidR="00096A8E" w:rsidRDefault="40E954DF" w:rsidP="00E87EFC">
            <w:pPr>
              <w:textAlignment w:val="baseline"/>
              <w:rPr>
                <w:rFonts w:ascii="Arial" w:eastAsia="Times New Roman" w:hAnsi="Arial" w:cs="Arial"/>
                <w:b/>
                <w:bCs/>
                <w:u w:val="single"/>
              </w:rPr>
            </w:pPr>
            <w:r w:rsidRPr="4B3725ED">
              <w:rPr>
                <w:rFonts w:ascii="Arial" w:eastAsia="Times New Roman" w:hAnsi="Arial" w:cs="Arial"/>
                <w:b/>
                <w:bCs/>
                <w:u w:val="single"/>
              </w:rPr>
              <w:t>Awards Ceremony</w:t>
            </w:r>
          </w:p>
          <w:p w14:paraId="6DDFBFC3" w14:textId="2396387D" w:rsidR="005B41ED" w:rsidRPr="005B41ED" w:rsidRDefault="52831B62" w:rsidP="00E87EFC">
            <w:pPr>
              <w:textAlignment w:val="baseline"/>
              <w:rPr>
                <w:rFonts w:ascii="Arial" w:eastAsia="Times New Roman" w:hAnsi="Arial" w:cs="Arial"/>
              </w:rPr>
            </w:pPr>
            <w:r w:rsidRPr="4B3725ED">
              <w:rPr>
                <w:rFonts w:ascii="Arial" w:eastAsia="Times New Roman" w:hAnsi="Arial" w:cs="Arial"/>
              </w:rPr>
              <w:t>Kris Wingert</w:t>
            </w:r>
            <w:r w:rsidR="00511E72" w:rsidRPr="4B3725ED">
              <w:rPr>
                <w:rFonts w:ascii="Arial" w:eastAsia="Times New Roman" w:hAnsi="Arial" w:cs="Arial"/>
              </w:rPr>
              <w:t xml:space="preserve"> (left), AGI Saskatoon Operations Manager, </w:t>
            </w:r>
            <w:r w:rsidR="151CBF7F" w:rsidRPr="4B3725ED">
              <w:rPr>
                <w:rFonts w:ascii="Arial" w:eastAsia="Times New Roman" w:hAnsi="Arial" w:cs="Arial"/>
              </w:rPr>
              <w:t xml:space="preserve">with </w:t>
            </w:r>
            <w:r w:rsidRPr="4B3725ED">
              <w:rPr>
                <w:rFonts w:ascii="Arial" w:eastAsia="Times New Roman" w:hAnsi="Arial" w:cs="Arial"/>
              </w:rPr>
              <w:t>Ryan Bast</w:t>
            </w:r>
            <w:r w:rsidR="00511E72" w:rsidRPr="4B3725ED">
              <w:rPr>
                <w:rFonts w:ascii="Arial" w:eastAsia="Times New Roman" w:hAnsi="Arial" w:cs="Arial"/>
              </w:rPr>
              <w:t xml:space="preserve"> (right)</w:t>
            </w:r>
            <w:r w:rsidRPr="4B3725ED">
              <w:rPr>
                <w:rFonts w:ascii="Arial" w:eastAsia="Times New Roman" w:hAnsi="Arial" w:cs="Arial"/>
              </w:rPr>
              <w:t xml:space="preserve">, Executive </w:t>
            </w:r>
            <w:r w:rsidR="6CA4D57D" w:rsidRPr="4B3725ED">
              <w:rPr>
                <w:rFonts w:ascii="Arial" w:eastAsia="Times New Roman" w:hAnsi="Arial" w:cs="Arial"/>
              </w:rPr>
              <w:t>Director of Motor Safety Association of Saskatchewan</w:t>
            </w:r>
            <w:r w:rsidR="00511E72" w:rsidRPr="4B3725ED">
              <w:rPr>
                <w:rFonts w:ascii="Arial" w:eastAsia="Times New Roman" w:hAnsi="Arial" w:cs="Arial"/>
              </w:rPr>
              <w:t>.</w:t>
            </w:r>
            <w:r w:rsidR="6CA4D57D" w:rsidRPr="4B3725ED">
              <w:rPr>
                <w:rFonts w:ascii="Arial" w:eastAsia="Times New Roman" w:hAnsi="Arial" w:cs="Arial"/>
              </w:rPr>
              <w:t xml:space="preserve"> (</w:t>
            </w:r>
            <w:r w:rsidR="17468AAC" w:rsidRPr="4B3725ED">
              <w:rPr>
                <w:rFonts w:ascii="Arial" w:eastAsia="Times New Roman" w:hAnsi="Arial" w:cs="Arial"/>
              </w:rPr>
              <w:t xml:space="preserve">Photo provided by </w:t>
            </w:r>
            <w:r w:rsidR="6CA4D57D" w:rsidRPr="4B3725ED">
              <w:rPr>
                <w:rFonts w:ascii="Arial" w:eastAsia="Times New Roman" w:hAnsi="Arial" w:cs="Arial"/>
              </w:rPr>
              <w:t>AGI)</w:t>
            </w:r>
          </w:p>
        </w:tc>
      </w:tr>
      <w:tr w:rsidR="00511E72" w:rsidRPr="00E87EFC" w14:paraId="19542F44" w14:textId="77777777" w:rsidTr="00F237A4">
        <w:trPr>
          <w:trHeight w:val="300"/>
        </w:trPr>
        <w:tc>
          <w:tcPr>
            <w:tcW w:w="47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37DB004D" w14:textId="00812096" w:rsidR="00511E72" w:rsidRPr="00E87EFC" w:rsidRDefault="00511E72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4B3725ED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 </w:t>
            </w:r>
            <w:r w:rsidR="4289E02F" w:rsidRPr="4B3725ED">
              <w:rPr>
                <w:rFonts w:ascii="Arial" w:eastAsia="Arial" w:hAnsi="Arial" w:cs="Arial"/>
                <w:b/>
                <w:bCs/>
              </w:rPr>
              <w:t>AGI Logo </w:t>
            </w:r>
          </w:p>
        </w:tc>
        <w:tc>
          <w:tcPr>
            <w:tcW w:w="54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67A75426" w14:textId="3A7C8472" w:rsidR="00F91316" w:rsidRPr="00E87EFC" w:rsidRDefault="00055395">
            <w:pPr>
              <w:textAlignment w:val="baseline"/>
              <w:rPr>
                <w:rFonts w:ascii="Arial" w:eastAsia="Times New Roman" w:hAnsi="Arial" w:cs="Arial"/>
                <w:b/>
                <w:bCs/>
                <w:u w:val="single"/>
              </w:rPr>
            </w:pPr>
            <w:r w:rsidRPr="000A4052">
              <w:rPr>
                <w:rFonts w:ascii="Calibri" w:eastAsia="Times New Roman" w:hAnsi="Calibri" w:cs="Calibri"/>
                <w:noProof/>
                <w:sz w:val="22"/>
                <w:szCs w:val="22"/>
              </w:rPr>
              <w:drawing>
                <wp:inline distT="0" distB="0" distL="0" distR="0" wp14:anchorId="55F1CFC5" wp14:editId="38BCA7E9">
                  <wp:extent cx="2206305" cy="569255"/>
                  <wp:effectExtent l="0" t="0" r="3810" b="2540"/>
                  <wp:docPr id="516083996" name="Picture 7" descr="A green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6083996" name="Picture 7" descr="A green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187" cy="587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1B4054" w14:textId="77777777" w:rsidR="00BC07DE" w:rsidRDefault="00BC07DE"/>
    <w:sectPr w:rsidR="00BC07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842A29"/>
    <w:multiLevelType w:val="multilevel"/>
    <w:tmpl w:val="2CAE8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33622DC"/>
    <w:multiLevelType w:val="multilevel"/>
    <w:tmpl w:val="0D76A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67900159">
    <w:abstractNumId w:val="1"/>
  </w:num>
  <w:num w:numId="2" w16cid:durableId="402141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CF5"/>
    <w:rsid w:val="0001B6F5"/>
    <w:rsid w:val="00047CF5"/>
    <w:rsid w:val="00055395"/>
    <w:rsid w:val="00070D1D"/>
    <w:rsid w:val="00096A8E"/>
    <w:rsid w:val="000A4052"/>
    <w:rsid w:val="001A7647"/>
    <w:rsid w:val="002C1BE5"/>
    <w:rsid w:val="00300C14"/>
    <w:rsid w:val="00311F97"/>
    <w:rsid w:val="00414F11"/>
    <w:rsid w:val="00511E72"/>
    <w:rsid w:val="005B41ED"/>
    <w:rsid w:val="0067007D"/>
    <w:rsid w:val="006707D6"/>
    <w:rsid w:val="006F2735"/>
    <w:rsid w:val="007A36D2"/>
    <w:rsid w:val="00822882"/>
    <w:rsid w:val="008E2F95"/>
    <w:rsid w:val="00A82D2A"/>
    <w:rsid w:val="00BC07DE"/>
    <w:rsid w:val="00CB5022"/>
    <w:rsid w:val="00DE125B"/>
    <w:rsid w:val="00E87EFC"/>
    <w:rsid w:val="00EC3787"/>
    <w:rsid w:val="00F237A4"/>
    <w:rsid w:val="00F56BCA"/>
    <w:rsid w:val="00F91316"/>
    <w:rsid w:val="05DCBFCE"/>
    <w:rsid w:val="079705BB"/>
    <w:rsid w:val="097F95D9"/>
    <w:rsid w:val="0B380FC3"/>
    <w:rsid w:val="0BC3D2E4"/>
    <w:rsid w:val="0ECD15FD"/>
    <w:rsid w:val="10BB7800"/>
    <w:rsid w:val="136D6869"/>
    <w:rsid w:val="151CBF7F"/>
    <w:rsid w:val="17468AAC"/>
    <w:rsid w:val="18FB87D8"/>
    <w:rsid w:val="26D96426"/>
    <w:rsid w:val="2C1BFB80"/>
    <w:rsid w:val="2C839652"/>
    <w:rsid w:val="2E1CC2DF"/>
    <w:rsid w:val="2FC66622"/>
    <w:rsid w:val="3624FC65"/>
    <w:rsid w:val="39477668"/>
    <w:rsid w:val="3D3D8DA7"/>
    <w:rsid w:val="402A1141"/>
    <w:rsid w:val="40E954DF"/>
    <w:rsid w:val="4289E02F"/>
    <w:rsid w:val="4B3725ED"/>
    <w:rsid w:val="4D25AB79"/>
    <w:rsid w:val="51056B65"/>
    <w:rsid w:val="52831B62"/>
    <w:rsid w:val="5405753F"/>
    <w:rsid w:val="5B2F8F41"/>
    <w:rsid w:val="5B5B9B5F"/>
    <w:rsid w:val="5EA48448"/>
    <w:rsid w:val="62D5FD9C"/>
    <w:rsid w:val="6397ADFF"/>
    <w:rsid w:val="64685C2F"/>
    <w:rsid w:val="694D9058"/>
    <w:rsid w:val="699BD8EE"/>
    <w:rsid w:val="6CA4D57D"/>
    <w:rsid w:val="6F082452"/>
    <w:rsid w:val="73A4664C"/>
    <w:rsid w:val="75B0C87F"/>
    <w:rsid w:val="75DB3AE5"/>
    <w:rsid w:val="7B25E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B6364C9"/>
  <w15:chartTrackingRefBased/>
  <w15:docId w15:val="{340AB8C1-A7C8-4207-8B85-B830CFA34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047CF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047CF5"/>
  </w:style>
  <w:style w:type="character" w:customStyle="1" w:styleId="eop">
    <w:name w:val="eop"/>
    <w:basedOn w:val="DefaultParagraphFont"/>
    <w:rsid w:val="00047CF5"/>
  </w:style>
  <w:style w:type="character" w:customStyle="1" w:styleId="wacimagecontainer">
    <w:name w:val="wacimagecontainer"/>
    <w:basedOn w:val="DefaultParagraphFont"/>
    <w:rsid w:val="00047CF5"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36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01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8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0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7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8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36995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2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42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07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83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54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44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87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9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16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48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89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6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5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02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73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52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2593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7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23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86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63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8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3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9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59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74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4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9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1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7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ggrowth.com/en-us/media/news-releases/2024/agi-saskatoon-celebrates-a-10-year-safety-milestone-in-no-lost-time-incidents" TargetMode="External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hyperlink" Target="mailto:agi.schafer@aggrowth.com&#160;" TargetMode="Externa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Links>
    <vt:vector size="6" baseType="variant">
      <vt:variant>
        <vt:i4>10027040</vt:i4>
      </vt:variant>
      <vt:variant>
        <vt:i4>0</vt:i4>
      </vt:variant>
      <vt:variant>
        <vt:i4>0</vt:i4>
      </vt:variant>
      <vt:variant>
        <vt:i4>5</vt:i4>
      </vt:variant>
      <vt:variant>
        <vt:lpwstr>mailto:agi.schafer@aggrowth.com 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Tarble</dc:creator>
  <cp:keywords/>
  <dc:description/>
  <cp:lastModifiedBy>Scott Gilmore</cp:lastModifiedBy>
  <cp:revision>9</cp:revision>
  <dcterms:created xsi:type="dcterms:W3CDTF">2024-10-17T14:41:00Z</dcterms:created>
  <dcterms:modified xsi:type="dcterms:W3CDTF">2024-10-17T14:01:00Z</dcterms:modified>
</cp:coreProperties>
</file>